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63" w:rsidRDefault="00327DF6" w:rsidP="00742AEB">
      <w:pPr>
        <w:jc w:val="center"/>
        <w:rPr>
          <w:b/>
          <w:bCs/>
        </w:rPr>
      </w:pPr>
      <w:r w:rsidRPr="00327DF6">
        <w:rPr>
          <w:b/>
          <w:bCs/>
          <w:noProof/>
        </w:rPr>
        <w:drawing>
          <wp:inline distT="0" distB="0" distL="0" distR="0">
            <wp:extent cx="3181399" cy="1371600"/>
            <wp:effectExtent l="19050" t="0" r="0" b="0"/>
            <wp:docPr id="1" name="ec4bb036-18d2-48cc-901c-75cf6e319677" descr="cid:2B0F5100-17A5-4868-8B65-4335627540F0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bb036-18d2-48cc-901c-75cf6e319677" descr="cid:2B0F5100-17A5-4868-8B65-4335627540F0@hom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9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283" w:rsidRPr="00581CDF" w:rsidRDefault="00084283" w:rsidP="00084283">
      <w:pPr>
        <w:jc w:val="center"/>
        <w:rPr>
          <w:b/>
          <w:bCs/>
          <w:sz w:val="32"/>
          <w:szCs w:val="32"/>
        </w:rPr>
      </w:pPr>
      <w:r w:rsidRPr="00581CDF">
        <w:rPr>
          <w:b/>
          <w:bCs/>
          <w:sz w:val="32"/>
          <w:szCs w:val="32"/>
        </w:rPr>
        <w:t xml:space="preserve">Teaching Adults to Read </w:t>
      </w:r>
    </w:p>
    <w:p w:rsidR="00327DF6" w:rsidRDefault="00327DF6" w:rsidP="00327DF6">
      <w:pPr>
        <w:jc w:val="center"/>
        <w:rPr>
          <w:b/>
          <w:bCs/>
        </w:rPr>
      </w:pPr>
    </w:p>
    <w:p w:rsidR="00327DF6" w:rsidRPr="00581CDF" w:rsidRDefault="00327DF6" w:rsidP="001E1E1E">
      <w:pPr>
        <w:jc w:val="both"/>
        <w:rPr>
          <w:b/>
          <w:bCs/>
        </w:rPr>
      </w:pPr>
      <w:r w:rsidRPr="00581CDF">
        <w:rPr>
          <w:b/>
          <w:bCs/>
        </w:rPr>
        <w:t>Make a gift today to support the C</w:t>
      </w:r>
      <w:r w:rsidR="004800EC">
        <w:rPr>
          <w:b/>
          <w:bCs/>
        </w:rPr>
        <w:t>harles County Literacy Council</w:t>
      </w:r>
      <w:r w:rsidRPr="00581CDF">
        <w:rPr>
          <w:b/>
          <w:bCs/>
        </w:rPr>
        <w:t xml:space="preserve"> in its mission of providing free community-based one-on-one adult literacy tutoring in </w:t>
      </w:r>
      <w:r w:rsidR="004800EC">
        <w:rPr>
          <w:b/>
          <w:bCs/>
        </w:rPr>
        <w:t xml:space="preserve">the </w:t>
      </w:r>
      <w:r w:rsidRPr="00581CDF">
        <w:rPr>
          <w:b/>
          <w:bCs/>
        </w:rPr>
        <w:t>areas of reading, basic math</w:t>
      </w:r>
      <w:r w:rsidR="004800EC">
        <w:rPr>
          <w:b/>
          <w:bCs/>
        </w:rPr>
        <w:t>,</w:t>
      </w:r>
      <w:r w:rsidRPr="00581CDF">
        <w:rPr>
          <w:b/>
          <w:bCs/>
        </w:rPr>
        <w:t xml:space="preserve"> English for Speakers of Other Languages, </w:t>
      </w:r>
      <w:r w:rsidR="004800EC">
        <w:rPr>
          <w:b/>
          <w:bCs/>
        </w:rPr>
        <w:t xml:space="preserve">preparation for </w:t>
      </w:r>
      <w:r w:rsidRPr="00581CDF">
        <w:rPr>
          <w:b/>
          <w:bCs/>
        </w:rPr>
        <w:t xml:space="preserve">GED </w:t>
      </w:r>
      <w:r w:rsidR="004800EC">
        <w:rPr>
          <w:b/>
          <w:bCs/>
        </w:rPr>
        <w:t xml:space="preserve">and the military entrance exam, </w:t>
      </w:r>
      <w:r w:rsidRPr="00581CDF">
        <w:rPr>
          <w:b/>
          <w:bCs/>
        </w:rPr>
        <w:t>Armed Services Vocational Aptitude Battery (ASVAB</w:t>
      </w:r>
      <w:r w:rsidR="00AD1077">
        <w:rPr>
          <w:b/>
          <w:bCs/>
        </w:rPr>
        <w:t>)</w:t>
      </w:r>
      <w:r w:rsidRPr="00581CDF">
        <w:rPr>
          <w:b/>
          <w:bCs/>
        </w:rPr>
        <w:t>.</w:t>
      </w:r>
    </w:p>
    <w:p w:rsidR="00327DF6" w:rsidRDefault="00327DF6" w:rsidP="00327DF6">
      <w:pPr>
        <w:jc w:val="center"/>
        <w:rPr>
          <w:b/>
          <w:bCs/>
          <w:sz w:val="22"/>
          <w:szCs w:val="22"/>
        </w:rPr>
      </w:pPr>
    </w:p>
    <w:p w:rsidR="00327DF6" w:rsidRDefault="00327DF6" w:rsidP="00E17DAC">
      <w:pPr>
        <w:rPr>
          <w:b/>
          <w:bCs/>
          <w:sz w:val="22"/>
          <w:szCs w:val="22"/>
        </w:rPr>
      </w:pPr>
    </w:p>
    <w:p w:rsidR="00E17DAC" w:rsidRPr="00581CDF" w:rsidRDefault="00E17DAC" w:rsidP="00E17DAC">
      <w:pPr>
        <w:rPr>
          <w:b/>
          <w:bCs/>
        </w:rPr>
      </w:pPr>
      <w:r w:rsidRPr="002C3F58">
        <w:rPr>
          <w:b/>
          <w:bCs/>
          <w:sz w:val="22"/>
          <w:szCs w:val="22"/>
        </w:rPr>
        <w:t>Today’s Date</w:t>
      </w:r>
      <w:r w:rsidRPr="00581CDF">
        <w:rPr>
          <w:b/>
          <w:bCs/>
        </w:rPr>
        <w:t>: _______________________________</w:t>
      </w:r>
    </w:p>
    <w:p w:rsidR="00E17DAC" w:rsidRPr="00581CDF" w:rsidRDefault="00E17DAC" w:rsidP="00E17DAC">
      <w:pPr>
        <w:rPr>
          <w:b/>
          <w:bCs/>
        </w:rPr>
      </w:pPr>
    </w:p>
    <w:p w:rsidR="00E17DAC" w:rsidRPr="002C3F58" w:rsidRDefault="00E17DAC" w:rsidP="00E17DAC">
      <w:pPr>
        <w:rPr>
          <w:b/>
          <w:bCs/>
          <w:sz w:val="22"/>
          <w:szCs w:val="22"/>
        </w:rPr>
      </w:pPr>
      <w:proofErr w:type="gramStart"/>
      <w:r w:rsidRPr="002C3F58">
        <w:rPr>
          <w:b/>
          <w:bCs/>
          <w:sz w:val="22"/>
          <w:szCs w:val="22"/>
        </w:rPr>
        <w:t>I’d</w:t>
      </w:r>
      <w:proofErr w:type="gramEnd"/>
      <w:r w:rsidRPr="002C3F58">
        <w:rPr>
          <w:b/>
          <w:bCs/>
          <w:sz w:val="22"/>
          <w:szCs w:val="22"/>
        </w:rPr>
        <w:t xml:space="preserve"> like to make a gift of </w:t>
      </w:r>
    </w:p>
    <w:p w:rsidR="00E17DAC" w:rsidRPr="002C3F58" w:rsidRDefault="00E17DAC" w:rsidP="00E17DAC">
      <w:pPr>
        <w:rPr>
          <w:b/>
          <w:bCs/>
          <w:sz w:val="22"/>
          <w:szCs w:val="22"/>
        </w:rPr>
      </w:pPr>
    </w:p>
    <w:p w:rsidR="00E17DAC" w:rsidRPr="002C3F58" w:rsidRDefault="00E17DAC" w:rsidP="00E17DAC">
      <w:pPr>
        <w:rPr>
          <w:bCs/>
          <w:sz w:val="22"/>
          <w:szCs w:val="22"/>
        </w:rPr>
      </w:pPr>
      <w:proofErr w:type="gramStart"/>
      <w:r w:rsidRPr="002C3F58">
        <w:rPr>
          <w:bCs/>
          <w:sz w:val="22"/>
          <w:szCs w:val="22"/>
        </w:rPr>
        <w:t>□  $</w:t>
      </w:r>
      <w:proofErr w:type="gramEnd"/>
      <w:r w:rsidR="004800EC">
        <w:rPr>
          <w:bCs/>
          <w:sz w:val="22"/>
          <w:szCs w:val="22"/>
        </w:rPr>
        <w:t>25</w:t>
      </w:r>
      <w:r w:rsidRPr="002C3F58">
        <w:rPr>
          <w:bCs/>
          <w:sz w:val="22"/>
          <w:szCs w:val="22"/>
        </w:rPr>
        <w:tab/>
      </w:r>
      <w:r w:rsidRPr="002C3F58">
        <w:rPr>
          <w:bCs/>
          <w:sz w:val="22"/>
          <w:szCs w:val="22"/>
        </w:rPr>
        <w:tab/>
        <w:t>□  $</w:t>
      </w:r>
      <w:r w:rsidR="004800EC">
        <w:rPr>
          <w:bCs/>
          <w:sz w:val="22"/>
          <w:szCs w:val="22"/>
        </w:rPr>
        <w:t>50</w:t>
      </w:r>
      <w:r w:rsidR="004800EC">
        <w:rPr>
          <w:bCs/>
          <w:sz w:val="22"/>
          <w:szCs w:val="22"/>
        </w:rPr>
        <w:tab/>
      </w:r>
      <w:r w:rsidR="004800EC">
        <w:rPr>
          <w:bCs/>
          <w:sz w:val="22"/>
          <w:szCs w:val="22"/>
        </w:rPr>
        <w:tab/>
        <w:t>□  1</w:t>
      </w:r>
      <w:r w:rsidRPr="002C3F58">
        <w:rPr>
          <w:bCs/>
          <w:sz w:val="22"/>
          <w:szCs w:val="22"/>
        </w:rPr>
        <w:t>00</w:t>
      </w:r>
      <w:r w:rsidRPr="002C3F58">
        <w:rPr>
          <w:bCs/>
          <w:sz w:val="22"/>
          <w:szCs w:val="22"/>
        </w:rPr>
        <w:tab/>
      </w:r>
      <w:r w:rsidRPr="002C3F58">
        <w:rPr>
          <w:bCs/>
          <w:sz w:val="22"/>
          <w:szCs w:val="22"/>
        </w:rPr>
        <w:tab/>
        <w:t>□  $</w:t>
      </w:r>
      <w:r w:rsidR="004800EC">
        <w:rPr>
          <w:bCs/>
          <w:sz w:val="22"/>
          <w:szCs w:val="22"/>
        </w:rPr>
        <w:t>500`</w:t>
      </w:r>
      <w:r w:rsidR="004800EC">
        <w:rPr>
          <w:bCs/>
          <w:sz w:val="22"/>
          <w:szCs w:val="22"/>
        </w:rPr>
        <w:tab/>
      </w:r>
      <w:r w:rsidRPr="002C3F58">
        <w:rPr>
          <w:bCs/>
          <w:sz w:val="22"/>
          <w:szCs w:val="22"/>
        </w:rPr>
        <w:t>□  $</w:t>
      </w:r>
      <w:r w:rsidR="004800EC">
        <w:rPr>
          <w:bCs/>
          <w:sz w:val="22"/>
          <w:szCs w:val="22"/>
        </w:rPr>
        <w:t>1</w:t>
      </w:r>
      <w:r w:rsidRPr="002C3F58">
        <w:rPr>
          <w:bCs/>
          <w:sz w:val="22"/>
          <w:szCs w:val="22"/>
        </w:rPr>
        <w:t>,000</w:t>
      </w:r>
      <w:r w:rsidRPr="002C3F58">
        <w:rPr>
          <w:bCs/>
          <w:sz w:val="22"/>
          <w:szCs w:val="22"/>
        </w:rPr>
        <w:tab/>
        <w:t>□  Other $_______</w:t>
      </w:r>
    </w:p>
    <w:p w:rsidR="00E17DAC" w:rsidRPr="00581CDF" w:rsidRDefault="00E17DAC" w:rsidP="00E17DAC">
      <w:pPr>
        <w:rPr>
          <w:bCs/>
        </w:rPr>
      </w:pPr>
    </w:p>
    <w:p w:rsidR="00E17DAC" w:rsidRPr="00581CDF" w:rsidRDefault="00E17DAC" w:rsidP="00E17DAC">
      <w:pPr>
        <w:rPr>
          <w:bCs/>
        </w:rPr>
      </w:pPr>
    </w:p>
    <w:p w:rsidR="00E17DAC" w:rsidRPr="00581CDF" w:rsidRDefault="00E17DAC" w:rsidP="00E17DAC">
      <w:pPr>
        <w:rPr>
          <w:b/>
          <w:bCs/>
        </w:rPr>
      </w:pPr>
      <w:r w:rsidRPr="002C3F58">
        <w:rPr>
          <w:b/>
          <w:bCs/>
          <w:sz w:val="22"/>
          <w:szCs w:val="22"/>
        </w:rPr>
        <w:t>Donor Information</w:t>
      </w:r>
      <w:r w:rsidRPr="00581CDF">
        <w:rPr>
          <w:b/>
          <w:bCs/>
        </w:rPr>
        <w:t>:</w:t>
      </w:r>
    </w:p>
    <w:p w:rsidR="00E17DAC" w:rsidRPr="00581CDF" w:rsidRDefault="00E17DAC" w:rsidP="00E17DAC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192"/>
        <w:gridCol w:w="426"/>
        <w:gridCol w:w="2766"/>
        <w:gridCol w:w="3192"/>
      </w:tblGrid>
      <w:tr w:rsidR="00E17DAC" w:rsidRPr="00581CDF" w:rsidTr="00E17DAC">
        <w:trPr>
          <w:trHeight w:val="432"/>
        </w:trPr>
        <w:tc>
          <w:tcPr>
            <w:tcW w:w="9576" w:type="dxa"/>
            <w:gridSpan w:val="4"/>
          </w:tcPr>
          <w:p w:rsidR="00E17DAC" w:rsidRPr="00581CDF" w:rsidRDefault="00E17DAC" w:rsidP="00E17DAC">
            <w:pPr>
              <w:rPr>
                <w:bCs/>
              </w:rPr>
            </w:pPr>
            <w:r w:rsidRPr="00581CDF">
              <w:rPr>
                <w:bCs/>
              </w:rPr>
              <w:t>Donor Name(s):</w:t>
            </w:r>
          </w:p>
        </w:tc>
      </w:tr>
      <w:tr w:rsidR="00E17DAC" w:rsidRPr="00581CDF" w:rsidTr="00E17DAC">
        <w:trPr>
          <w:trHeight w:val="432"/>
        </w:trPr>
        <w:tc>
          <w:tcPr>
            <w:tcW w:w="9576" w:type="dxa"/>
            <w:gridSpan w:val="4"/>
          </w:tcPr>
          <w:p w:rsidR="00E17DAC" w:rsidRPr="00581CDF" w:rsidRDefault="00E17DAC" w:rsidP="00E17DAC">
            <w:pPr>
              <w:rPr>
                <w:bCs/>
              </w:rPr>
            </w:pPr>
            <w:r w:rsidRPr="00581CDF">
              <w:rPr>
                <w:bCs/>
              </w:rPr>
              <w:t>Organization Name (if applicable):</w:t>
            </w:r>
          </w:p>
        </w:tc>
      </w:tr>
      <w:tr w:rsidR="00E17DAC" w:rsidRPr="00581CDF" w:rsidTr="00E17DAC">
        <w:trPr>
          <w:trHeight w:val="432"/>
        </w:trPr>
        <w:tc>
          <w:tcPr>
            <w:tcW w:w="9576" w:type="dxa"/>
            <w:gridSpan w:val="4"/>
          </w:tcPr>
          <w:p w:rsidR="00E17DAC" w:rsidRPr="00581CDF" w:rsidRDefault="00E17DAC" w:rsidP="00E17DAC">
            <w:pPr>
              <w:rPr>
                <w:bCs/>
              </w:rPr>
            </w:pPr>
            <w:r w:rsidRPr="00581CDF">
              <w:rPr>
                <w:bCs/>
              </w:rPr>
              <w:t>Street:</w:t>
            </w:r>
          </w:p>
        </w:tc>
      </w:tr>
      <w:tr w:rsidR="00E17DAC" w:rsidRPr="00581CDF" w:rsidTr="00220BC1">
        <w:trPr>
          <w:trHeight w:val="432"/>
        </w:trPr>
        <w:tc>
          <w:tcPr>
            <w:tcW w:w="3192" w:type="dxa"/>
          </w:tcPr>
          <w:p w:rsidR="00E17DAC" w:rsidRPr="00581CDF" w:rsidRDefault="00E17DAC" w:rsidP="00E17DAC">
            <w:pPr>
              <w:rPr>
                <w:bCs/>
              </w:rPr>
            </w:pPr>
            <w:r w:rsidRPr="00581CDF">
              <w:rPr>
                <w:bCs/>
              </w:rPr>
              <w:t>City:</w:t>
            </w:r>
          </w:p>
        </w:tc>
        <w:tc>
          <w:tcPr>
            <w:tcW w:w="3192" w:type="dxa"/>
            <w:gridSpan w:val="2"/>
          </w:tcPr>
          <w:p w:rsidR="00E17DAC" w:rsidRPr="00581CDF" w:rsidRDefault="00E17DAC" w:rsidP="00E17DAC">
            <w:pPr>
              <w:rPr>
                <w:bCs/>
              </w:rPr>
            </w:pPr>
            <w:r w:rsidRPr="00581CDF">
              <w:rPr>
                <w:bCs/>
              </w:rPr>
              <w:t>State:</w:t>
            </w:r>
          </w:p>
        </w:tc>
        <w:tc>
          <w:tcPr>
            <w:tcW w:w="3192" w:type="dxa"/>
          </w:tcPr>
          <w:p w:rsidR="00E17DAC" w:rsidRPr="00581CDF" w:rsidRDefault="00E17DAC" w:rsidP="00E17DAC">
            <w:pPr>
              <w:rPr>
                <w:bCs/>
              </w:rPr>
            </w:pPr>
            <w:r w:rsidRPr="00581CDF">
              <w:rPr>
                <w:bCs/>
              </w:rPr>
              <w:t>Zip:</w:t>
            </w:r>
          </w:p>
        </w:tc>
      </w:tr>
      <w:tr w:rsidR="00E17DAC" w:rsidRPr="00581CDF" w:rsidTr="00E17DAC">
        <w:trPr>
          <w:trHeight w:val="432"/>
        </w:trPr>
        <w:tc>
          <w:tcPr>
            <w:tcW w:w="3618" w:type="dxa"/>
            <w:gridSpan w:val="2"/>
          </w:tcPr>
          <w:p w:rsidR="00E17DAC" w:rsidRPr="00581CDF" w:rsidRDefault="00E17DAC" w:rsidP="00E17DAC">
            <w:pPr>
              <w:rPr>
                <w:bCs/>
              </w:rPr>
            </w:pPr>
            <w:r w:rsidRPr="00581CDF">
              <w:rPr>
                <w:bCs/>
              </w:rPr>
              <w:t>Phone:</w:t>
            </w:r>
          </w:p>
        </w:tc>
        <w:tc>
          <w:tcPr>
            <w:tcW w:w="5958" w:type="dxa"/>
            <w:gridSpan w:val="2"/>
          </w:tcPr>
          <w:p w:rsidR="00E17DAC" w:rsidRPr="00581CDF" w:rsidRDefault="00E17DAC" w:rsidP="00E17DAC">
            <w:pPr>
              <w:rPr>
                <w:bCs/>
              </w:rPr>
            </w:pPr>
            <w:r w:rsidRPr="00581CDF">
              <w:rPr>
                <w:bCs/>
              </w:rPr>
              <w:t>*Email:</w:t>
            </w:r>
          </w:p>
        </w:tc>
      </w:tr>
    </w:tbl>
    <w:p w:rsidR="00581CDF" w:rsidRDefault="00E17DAC" w:rsidP="00084283">
      <w:pPr>
        <w:jc w:val="both"/>
        <w:rPr>
          <w:bCs/>
        </w:rPr>
      </w:pPr>
      <w:r w:rsidRPr="00581CDF">
        <w:rPr>
          <w:bCs/>
        </w:rPr>
        <w:t xml:space="preserve">*By providing your email, </w:t>
      </w:r>
      <w:proofErr w:type="gramStart"/>
      <w:r w:rsidRPr="00581CDF">
        <w:rPr>
          <w:bCs/>
        </w:rPr>
        <w:t>you’ll</w:t>
      </w:r>
      <w:proofErr w:type="gramEnd"/>
      <w:r w:rsidRPr="00581CDF">
        <w:rPr>
          <w:bCs/>
        </w:rPr>
        <w:t xml:space="preserve"> receive occasional </w:t>
      </w:r>
      <w:r w:rsidR="004800EC">
        <w:rPr>
          <w:bCs/>
        </w:rPr>
        <w:t>updates and</w:t>
      </w:r>
      <w:r w:rsidRPr="00581CDF">
        <w:rPr>
          <w:bCs/>
        </w:rPr>
        <w:t xml:space="preserve"> newsletters from Charles County Literacy </w:t>
      </w:r>
    </w:p>
    <w:p w:rsidR="00E17DAC" w:rsidRPr="00581CDF" w:rsidRDefault="00E17DAC" w:rsidP="00084283">
      <w:pPr>
        <w:jc w:val="both"/>
        <w:rPr>
          <w:bCs/>
        </w:rPr>
      </w:pPr>
      <w:proofErr w:type="gramStart"/>
      <w:r w:rsidRPr="00581CDF">
        <w:rPr>
          <w:bCs/>
        </w:rPr>
        <w:t>Council (CCLC).</w:t>
      </w:r>
      <w:proofErr w:type="gramEnd"/>
      <w:r w:rsidRPr="00581CDF">
        <w:rPr>
          <w:bCs/>
        </w:rPr>
        <w:t xml:space="preserve">  You can unsubscribe at any time.  CCLC will never rent, sell, or exchange your email address.</w:t>
      </w:r>
    </w:p>
    <w:p w:rsidR="0025080A" w:rsidRPr="00581CDF" w:rsidRDefault="0025080A" w:rsidP="0025080A">
      <w:pPr>
        <w:spacing w:line="360" w:lineRule="auto"/>
        <w:jc w:val="both"/>
        <w:rPr>
          <w:bCs/>
        </w:rPr>
      </w:pPr>
    </w:p>
    <w:p w:rsidR="0025080A" w:rsidRPr="002C3F58" w:rsidRDefault="0025080A" w:rsidP="0025080A">
      <w:pPr>
        <w:rPr>
          <w:b/>
          <w:bCs/>
          <w:sz w:val="22"/>
          <w:szCs w:val="22"/>
        </w:rPr>
      </w:pPr>
      <w:r w:rsidRPr="002C3F58">
        <w:rPr>
          <w:b/>
          <w:bCs/>
          <w:sz w:val="22"/>
          <w:szCs w:val="22"/>
        </w:rPr>
        <w:t>Tribute Gifts:</w:t>
      </w:r>
      <w:r w:rsidRPr="002C3F58">
        <w:rPr>
          <w:b/>
          <w:bCs/>
          <w:sz w:val="22"/>
          <w:szCs w:val="22"/>
        </w:rPr>
        <w:tab/>
      </w:r>
      <w:r w:rsidRPr="002C3F58">
        <w:rPr>
          <w:b/>
          <w:bCs/>
          <w:sz w:val="22"/>
          <w:szCs w:val="22"/>
        </w:rPr>
        <w:tab/>
      </w:r>
      <w:r w:rsidRPr="002C3F58">
        <w:rPr>
          <w:bCs/>
          <w:sz w:val="22"/>
          <w:szCs w:val="22"/>
        </w:rPr>
        <w:t xml:space="preserve"> </w:t>
      </w:r>
      <w:proofErr w:type="gramStart"/>
      <w:r w:rsidRPr="002C3F58">
        <w:rPr>
          <w:bCs/>
          <w:sz w:val="22"/>
          <w:szCs w:val="22"/>
        </w:rPr>
        <w:t>□  In</w:t>
      </w:r>
      <w:proofErr w:type="gramEnd"/>
      <w:r w:rsidRPr="002C3F58">
        <w:rPr>
          <w:bCs/>
          <w:sz w:val="22"/>
          <w:szCs w:val="22"/>
        </w:rPr>
        <w:t xml:space="preserve"> honor of</w:t>
      </w:r>
      <w:r w:rsidRPr="002C3F58">
        <w:rPr>
          <w:bCs/>
          <w:sz w:val="22"/>
          <w:szCs w:val="22"/>
        </w:rPr>
        <w:tab/>
      </w:r>
      <w:r w:rsidRPr="002C3F58">
        <w:rPr>
          <w:bCs/>
          <w:sz w:val="22"/>
          <w:szCs w:val="22"/>
        </w:rPr>
        <w:tab/>
      </w:r>
      <w:r w:rsidRPr="002C3F58">
        <w:rPr>
          <w:bCs/>
          <w:sz w:val="22"/>
          <w:szCs w:val="22"/>
        </w:rPr>
        <w:tab/>
        <w:t>□  In memory of</w:t>
      </w:r>
    </w:p>
    <w:p w:rsidR="0025080A" w:rsidRPr="00581CDF" w:rsidRDefault="0025080A" w:rsidP="0025080A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5080A" w:rsidRPr="00581CDF" w:rsidTr="004D558F">
        <w:trPr>
          <w:trHeight w:val="432"/>
        </w:trPr>
        <w:tc>
          <w:tcPr>
            <w:tcW w:w="9576" w:type="dxa"/>
          </w:tcPr>
          <w:p w:rsidR="0025080A" w:rsidRPr="00581CDF" w:rsidRDefault="0025080A" w:rsidP="004D558F">
            <w:pPr>
              <w:rPr>
                <w:bCs/>
              </w:rPr>
            </w:pPr>
            <w:r w:rsidRPr="00581CDF">
              <w:rPr>
                <w:bCs/>
              </w:rPr>
              <w:t>Honoree Name(s);</w:t>
            </w:r>
          </w:p>
        </w:tc>
      </w:tr>
      <w:tr w:rsidR="0025080A" w:rsidRPr="00581CDF" w:rsidTr="004D558F">
        <w:trPr>
          <w:trHeight w:val="432"/>
        </w:trPr>
        <w:tc>
          <w:tcPr>
            <w:tcW w:w="9576" w:type="dxa"/>
          </w:tcPr>
          <w:p w:rsidR="0025080A" w:rsidRPr="00581CDF" w:rsidRDefault="0025080A" w:rsidP="004D558F">
            <w:pPr>
              <w:rPr>
                <w:bCs/>
              </w:rPr>
            </w:pPr>
            <w:r w:rsidRPr="00581CDF">
              <w:rPr>
                <w:bCs/>
              </w:rPr>
              <w:t>Please Notify:</w:t>
            </w:r>
          </w:p>
        </w:tc>
      </w:tr>
      <w:tr w:rsidR="0025080A" w:rsidRPr="00581CDF" w:rsidTr="004D558F">
        <w:trPr>
          <w:trHeight w:val="432"/>
        </w:trPr>
        <w:tc>
          <w:tcPr>
            <w:tcW w:w="9576" w:type="dxa"/>
          </w:tcPr>
          <w:p w:rsidR="0025080A" w:rsidRPr="00581CDF" w:rsidRDefault="0025080A" w:rsidP="004D558F">
            <w:pPr>
              <w:rPr>
                <w:bCs/>
              </w:rPr>
            </w:pPr>
            <w:r w:rsidRPr="00581CDF">
              <w:rPr>
                <w:bCs/>
              </w:rPr>
              <w:t>Address for Notification</w:t>
            </w:r>
          </w:p>
          <w:p w:rsidR="0025080A" w:rsidRPr="00581CDF" w:rsidRDefault="0025080A" w:rsidP="004D558F">
            <w:pPr>
              <w:rPr>
                <w:bCs/>
              </w:rPr>
            </w:pPr>
            <w:r w:rsidRPr="00581CDF">
              <w:rPr>
                <w:bCs/>
              </w:rPr>
              <w:t>(email or mailing</w:t>
            </w:r>
            <w:r w:rsidR="002C3F58">
              <w:rPr>
                <w:bCs/>
              </w:rPr>
              <w:t>)</w:t>
            </w:r>
            <w:r w:rsidRPr="00581CDF">
              <w:rPr>
                <w:bCs/>
              </w:rPr>
              <w:t>:</w:t>
            </w:r>
          </w:p>
          <w:p w:rsidR="0025080A" w:rsidRPr="00581CDF" w:rsidRDefault="0025080A" w:rsidP="004D558F">
            <w:pPr>
              <w:rPr>
                <w:bCs/>
              </w:rPr>
            </w:pPr>
          </w:p>
        </w:tc>
      </w:tr>
      <w:tr w:rsidR="0025080A" w:rsidRPr="00581CDF" w:rsidTr="00FC1B6A">
        <w:trPr>
          <w:trHeight w:val="432"/>
        </w:trPr>
        <w:tc>
          <w:tcPr>
            <w:tcW w:w="9576" w:type="dxa"/>
          </w:tcPr>
          <w:p w:rsidR="0025080A" w:rsidRPr="00581CDF" w:rsidRDefault="0025080A" w:rsidP="004D558F">
            <w:pPr>
              <w:rPr>
                <w:bCs/>
              </w:rPr>
            </w:pPr>
            <w:r w:rsidRPr="00581CDF">
              <w:rPr>
                <w:bCs/>
              </w:rPr>
              <w:t>Personal Message</w:t>
            </w:r>
          </w:p>
          <w:p w:rsidR="0025080A" w:rsidRPr="00581CDF" w:rsidRDefault="0025080A" w:rsidP="004D558F">
            <w:pPr>
              <w:rPr>
                <w:bCs/>
              </w:rPr>
            </w:pPr>
            <w:r w:rsidRPr="00581CDF">
              <w:rPr>
                <w:bCs/>
              </w:rPr>
              <w:t xml:space="preserve">(optional): </w:t>
            </w:r>
          </w:p>
          <w:p w:rsidR="0025080A" w:rsidRPr="00581CDF" w:rsidRDefault="0025080A" w:rsidP="004D558F">
            <w:pPr>
              <w:rPr>
                <w:bCs/>
              </w:rPr>
            </w:pPr>
          </w:p>
        </w:tc>
      </w:tr>
    </w:tbl>
    <w:p w:rsidR="0025080A" w:rsidRDefault="0025080A" w:rsidP="0025080A">
      <w:pPr>
        <w:spacing w:line="360" w:lineRule="auto"/>
        <w:jc w:val="both"/>
        <w:rPr>
          <w:bCs/>
        </w:rPr>
      </w:pPr>
    </w:p>
    <w:p w:rsidR="00581CDF" w:rsidRDefault="0025080A" w:rsidP="00084283">
      <w:pPr>
        <w:ind w:left="-720" w:right="-720"/>
        <w:jc w:val="center"/>
        <w:rPr>
          <w:b/>
          <w:bCs/>
        </w:rPr>
      </w:pPr>
      <w:r>
        <w:rPr>
          <w:b/>
          <w:bCs/>
        </w:rPr>
        <w:t xml:space="preserve">Mail completed form </w:t>
      </w:r>
      <w:r w:rsidR="004800EC">
        <w:rPr>
          <w:b/>
          <w:bCs/>
        </w:rPr>
        <w:t xml:space="preserve">and check </w:t>
      </w:r>
      <w:r w:rsidR="00084283">
        <w:rPr>
          <w:b/>
          <w:bCs/>
        </w:rPr>
        <w:t xml:space="preserve">payable to </w:t>
      </w:r>
      <w:r w:rsidR="004800EC">
        <w:rPr>
          <w:b/>
          <w:bCs/>
        </w:rPr>
        <w:t>Charles County Literacy Council</w:t>
      </w:r>
      <w:r w:rsidR="00084283">
        <w:rPr>
          <w:b/>
          <w:bCs/>
        </w:rPr>
        <w:t xml:space="preserve">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:  </w:t>
      </w:r>
    </w:p>
    <w:p w:rsidR="0025080A" w:rsidRPr="00466D77" w:rsidRDefault="0025080A" w:rsidP="00084283">
      <w:pPr>
        <w:ind w:left="-720" w:right="-720"/>
        <w:jc w:val="center"/>
      </w:pPr>
      <w:r w:rsidRPr="00084283">
        <w:rPr>
          <w:bCs/>
        </w:rPr>
        <w:t>Charles County Literacy Council, Inc., P. O. Box 2672, La Plata, MD 20646</w:t>
      </w:r>
    </w:p>
    <w:p w:rsidR="0025080A" w:rsidRDefault="0025080A" w:rsidP="00084283">
      <w:pPr>
        <w:spacing w:line="360" w:lineRule="auto"/>
        <w:jc w:val="center"/>
        <w:rPr>
          <w:b/>
          <w:bCs/>
        </w:rPr>
      </w:pPr>
    </w:p>
    <w:p w:rsidR="0025080A" w:rsidRDefault="0025080A" w:rsidP="00581CDF">
      <w:r>
        <w:rPr>
          <w:b/>
          <w:bCs/>
        </w:rPr>
        <w:t xml:space="preserve">Any questions:  </w:t>
      </w:r>
      <w:r w:rsidRPr="00084283">
        <w:rPr>
          <w:bCs/>
        </w:rPr>
        <w:t>please contact Linda Heimpel, Program Coordinator, at 301-934-6488</w:t>
      </w:r>
      <w:r w:rsidR="00084283" w:rsidRPr="00084283">
        <w:rPr>
          <w:bCs/>
        </w:rPr>
        <w:t xml:space="preserve"> or</w:t>
      </w:r>
      <w:r w:rsidR="00581CDF">
        <w:rPr>
          <w:b/>
          <w:bCs/>
        </w:rPr>
        <w:t xml:space="preserve"> </w:t>
      </w:r>
      <w:hyperlink r:id="rId8" w:history="1">
        <w:r w:rsidR="00581CDF" w:rsidRPr="00461EA4">
          <w:rPr>
            <w:rStyle w:val="Hyperlink"/>
            <w:b/>
            <w:bCs/>
          </w:rPr>
          <w:t>CharlesCountyLiteracy@comcast.net</w:t>
        </w:r>
      </w:hyperlink>
    </w:p>
    <w:p w:rsidR="00084283" w:rsidRDefault="00084283" w:rsidP="00084283">
      <w:pPr>
        <w:spacing w:line="360" w:lineRule="auto"/>
        <w:jc w:val="center"/>
      </w:pPr>
    </w:p>
    <w:sectPr w:rsidR="00084283" w:rsidSect="000166A0">
      <w:footerReference w:type="even" r:id="rId9"/>
      <w:footerReference w:type="default" r:id="rId10"/>
      <w:pgSz w:w="12240" w:h="15840"/>
      <w:pgMar w:top="1008" w:right="720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21" w:rsidRDefault="00141821">
      <w:r>
        <w:separator/>
      </w:r>
    </w:p>
  </w:endnote>
  <w:endnote w:type="continuationSeparator" w:id="0">
    <w:p w:rsidR="00141821" w:rsidRDefault="00141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01" w:rsidRDefault="00AE3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5C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C01" w:rsidRDefault="002D5C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A0" w:rsidRPr="000166A0" w:rsidRDefault="000166A0" w:rsidP="000166A0">
    <w:pPr>
      <w:jc w:val="center"/>
      <w:rPr>
        <w:sz w:val="16"/>
        <w:szCs w:val="16"/>
      </w:rPr>
    </w:pPr>
    <w:r w:rsidRPr="000166A0">
      <w:rPr>
        <w:sz w:val="16"/>
        <w:szCs w:val="16"/>
      </w:rPr>
      <w:t>Charles County Literacy Council is a non-profit tax-exempt organization under IR Code §501(c</w:t>
    </w:r>
    <w:proofErr w:type="gramStart"/>
    <w:r w:rsidRPr="000166A0">
      <w:rPr>
        <w:sz w:val="16"/>
        <w:szCs w:val="16"/>
      </w:rPr>
      <w:t>)(</w:t>
    </w:r>
    <w:proofErr w:type="gramEnd"/>
    <w:r w:rsidRPr="000166A0">
      <w:rPr>
        <w:sz w:val="16"/>
        <w:szCs w:val="16"/>
      </w:rPr>
      <w:t>3)</w:t>
    </w:r>
  </w:p>
  <w:p w:rsidR="000166A0" w:rsidRPr="000166A0" w:rsidRDefault="000166A0" w:rsidP="000166A0">
    <w:pPr>
      <w:jc w:val="center"/>
      <w:rPr>
        <w:b/>
        <w:bCs/>
        <w:sz w:val="16"/>
        <w:szCs w:val="16"/>
      </w:rPr>
    </w:pPr>
    <w:r w:rsidRPr="000166A0">
      <w:rPr>
        <w:sz w:val="16"/>
        <w:szCs w:val="16"/>
      </w:rPr>
      <w:t>Federal Tax I</w:t>
    </w:r>
    <w:r w:rsidR="00A01072">
      <w:rPr>
        <w:sz w:val="16"/>
        <w:szCs w:val="16"/>
      </w:rPr>
      <w:t>D Number: 52-1525917.  MCC #521525917</w:t>
    </w:r>
    <w:r w:rsidRPr="000166A0">
      <w:rPr>
        <w:sz w:val="16"/>
        <w:szCs w:val="16"/>
      </w:rPr>
      <w:t>.  CFC #77322.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21" w:rsidRDefault="00141821">
      <w:r>
        <w:separator/>
      </w:r>
    </w:p>
  </w:footnote>
  <w:footnote w:type="continuationSeparator" w:id="0">
    <w:p w:rsidR="00141821" w:rsidRDefault="00141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26A"/>
    <w:rsid w:val="000166A0"/>
    <w:rsid w:val="00075DA3"/>
    <w:rsid w:val="00084283"/>
    <w:rsid w:val="000906B9"/>
    <w:rsid w:val="000954BD"/>
    <w:rsid w:val="000B22BA"/>
    <w:rsid w:val="000B6FEC"/>
    <w:rsid w:val="0013533C"/>
    <w:rsid w:val="00137370"/>
    <w:rsid w:val="00141821"/>
    <w:rsid w:val="00174150"/>
    <w:rsid w:val="001C393F"/>
    <w:rsid w:val="001C610A"/>
    <w:rsid w:val="001C64B5"/>
    <w:rsid w:val="001E1E1E"/>
    <w:rsid w:val="001F1364"/>
    <w:rsid w:val="00214F63"/>
    <w:rsid w:val="002228B4"/>
    <w:rsid w:val="0025080A"/>
    <w:rsid w:val="002731DA"/>
    <w:rsid w:val="002C3F58"/>
    <w:rsid w:val="002D326A"/>
    <w:rsid w:val="002D5C01"/>
    <w:rsid w:val="002F792B"/>
    <w:rsid w:val="0031751D"/>
    <w:rsid w:val="00324933"/>
    <w:rsid w:val="00325668"/>
    <w:rsid w:val="00327DF6"/>
    <w:rsid w:val="0035384D"/>
    <w:rsid w:val="00355A47"/>
    <w:rsid w:val="00357BE6"/>
    <w:rsid w:val="00390DD3"/>
    <w:rsid w:val="003A654C"/>
    <w:rsid w:val="003B6CE0"/>
    <w:rsid w:val="003F04A5"/>
    <w:rsid w:val="003F600F"/>
    <w:rsid w:val="003F7F9D"/>
    <w:rsid w:val="00403DCC"/>
    <w:rsid w:val="00423856"/>
    <w:rsid w:val="0042655B"/>
    <w:rsid w:val="004403A3"/>
    <w:rsid w:val="00466D77"/>
    <w:rsid w:val="00477C5E"/>
    <w:rsid w:val="004800EC"/>
    <w:rsid w:val="00495016"/>
    <w:rsid w:val="004A2685"/>
    <w:rsid w:val="004B4783"/>
    <w:rsid w:val="004F09F7"/>
    <w:rsid w:val="00527AD8"/>
    <w:rsid w:val="0053378D"/>
    <w:rsid w:val="00573882"/>
    <w:rsid w:val="00581CDF"/>
    <w:rsid w:val="005B6850"/>
    <w:rsid w:val="005D466D"/>
    <w:rsid w:val="005E09FA"/>
    <w:rsid w:val="005F7273"/>
    <w:rsid w:val="00612282"/>
    <w:rsid w:val="00666D3A"/>
    <w:rsid w:val="0067119A"/>
    <w:rsid w:val="00677CEA"/>
    <w:rsid w:val="006832A2"/>
    <w:rsid w:val="006D0EAF"/>
    <w:rsid w:val="007040F5"/>
    <w:rsid w:val="00742AEB"/>
    <w:rsid w:val="007554FD"/>
    <w:rsid w:val="00760B01"/>
    <w:rsid w:val="00771DE3"/>
    <w:rsid w:val="007879D9"/>
    <w:rsid w:val="00793F13"/>
    <w:rsid w:val="007A71BB"/>
    <w:rsid w:val="007E2671"/>
    <w:rsid w:val="007E7E82"/>
    <w:rsid w:val="00834ED1"/>
    <w:rsid w:val="00862009"/>
    <w:rsid w:val="008D5B6D"/>
    <w:rsid w:val="008E1C8E"/>
    <w:rsid w:val="008E66ED"/>
    <w:rsid w:val="0090427E"/>
    <w:rsid w:val="00921EBA"/>
    <w:rsid w:val="00944536"/>
    <w:rsid w:val="00965286"/>
    <w:rsid w:val="00974047"/>
    <w:rsid w:val="009A1DE9"/>
    <w:rsid w:val="009B2993"/>
    <w:rsid w:val="009B4CE7"/>
    <w:rsid w:val="009D4CD3"/>
    <w:rsid w:val="009D6A36"/>
    <w:rsid w:val="00A01072"/>
    <w:rsid w:val="00A1074A"/>
    <w:rsid w:val="00A11F0C"/>
    <w:rsid w:val="00A25F76"/>
    <w:rsid w:val="00AA1DFC"/>
    <w:rsid w:val="00AD1077"/>
    <w:rsid w:val="00AD37E6"/>
    <w:rsid w:val="00AD3C6E"/>
    <w:rsid w:val="00AD757F"/>
    <w:rsid w:val="00AE0099"/>
    <w:rsid w:val="00AE379E"/>
    <w:rsid w:val="00AF203E"/>
    <w:rsid w:val="00AF3C08"/>
    <w:rsid w:val="00B042F9"/>
    <w:rsid w:val="00B6052B"/>
    <w:rsid w:val="00B873B6"/>
    <w:rsid w:val="00BD2126"/>
    <w:rsid w:val="00BE286E"/>
    <w:rsid w:val="00BF2972"/>
    <w:rsid w:val="00BF515A"/>
    <w:rsid w:val="00C052A0"/>
    <w:rsid w:val="00C075E5"/>
    <w:rsid w:val="00C507B7"/>
    <w:rsid w:val="00C57D2B"/>
    <w:rsid w:val="00CD5E30"/>
    <w:rsid w:val="00CE0CEC"/>
    <w:rsid w:val="00CF60FD"/>
    <w:rsid w:val="00D0626E"/>
    <w:rsid w:val="00D13AC2"/>
    <w:rsid w:val="00D217A2"/>
    <w:rsid w:val="00DB297D"/>
    <w:rsid w:val="00DC4A7F"/>
    <w:rsid w:val="00DE2299"/>
    <w:rsid w:val="00DF6783"/>
    <w:rsid w:val="00E025DB"/>
    <w:rsid w:val="00E17DAC"/>
    <w:rsid w:val="00E4132A"/>
    <w:rsid w:val="00E549A0"/>
    <w:rsid w:val="00E566E1"/>
    <w:rsid w:val="00E96915"/>
    <w:rsid w:val="00ED4CDE"/>
    <w:rsid w:val="00EE4391"/>
    <w:rsid w:val="00EE75CA"/>
    <w:rsid w:val="00EF5CDB"/>
    <w:rsid w:val="00F008B4"/>
    <w:rsid w:val="00F01756"/>
    <w:rsid w:val="00F07D6D"/>
    <w:rsid w:val="00F14519"/>
    <w:rsid w:val="00F604F0"/>
    <w:rsid w:val="00F62E9A"/>
    <w:rsid w:val="00F7026E"/>
    <w:rsid w:val="00F73BF7"/>
    <w:rsid w:val="00F9106B"/>
    <w:rsid w:val="00FE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DC4A7F"/>
  </w:style>
  <w:style w:type="paragraph" w:styleId="Heading1">
    <w:name w:val="heading 1"/>
    <w:basedOn w:val="Normal"/>
    <w:next w:val="Normal"/>
    <w:qFormat/>
    <w:rsid w:val="00DC4A7F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C4A7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rsid w:val="00DC4A7F"/>
    <w:rPr>
      <w:sz w:val="24"/>
    </w:rPr>
  </w:style>
  <w:style w:type="paragraph" w:styleId="BodyText">
    <w:name w:val="Body Text"/>
    <w:basedOn w:val="Normal"/>
    <w:rsid w:val="00DC4A7F"/>
    <w:rPr>
      <w:sz w:val="24"/>
    </w:rPr>
  </w:style>
  <w:style w:type="paragraph" w:styleId="BodyTextIndent">
    <w:name w:val="Body Text Indent"/>
    <w:basedOn w:val="Normal"/>
    <w:rsid w:val="00DC4A7F"/>
    <w:pPr>
      <w:spacing w:line="480" w:lineRule="atLeast"/>
      <w:ind w:firstLine="720"/>
    </w:pPr>
    <w:rPr>
      <w:snapToGrid w:val="0"/>
      <w:sz w:val="24"/>
    </w:rPr>
  </w:style>
  <w:style w:type="character" w:styleId="Hyperlink">
    <w:name w:val="Hyperlink"/>
    <w:rsid w:val="00DC4A7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C4A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4A7F"/>
  </w:style>
  <w:style w:type="paragraph" w:styleId="Title">
    <w:name w:val="Title"/>
    <w:basedOn w:val="Normal"/>
    <w:qFormat/>
    <w:rsid w:val="00DC4A7F"/>
    <w:pPr>
      <w:jc w:val="center"/>
    </w:pPr>
    <w:rPr>
      <w:sz w:val="24"/>
    </w:rPr>
  </w:style>
  <w:style w:type="paragraph" w:styleId="Header">
    <w:name w:val="header"/>
    <w:basedOn w:val="Normal"/>
    <w:rsid w:val="00DC4A7F"/>
    <w:pPr>
      <w:tabs>
        <w:tab w:val="center" w:pos="4320"/>
        <w:tab w:val="right" w:pos="8640"/>
      </w:tabs>
    </w:pPr>
  </w:style>
  <w:style w:type="character" w:styleId="Strong">
    <w:name w:val="Strong"/>
    <w:qFormat/>
    <w:rsid w:val="00DC4A7F"/>
    <w:rPr>
      <w:b/>
      <w:bCs/>
    </w:rPr>
  </w:style>
  <w:style w:type="paragraph" w:styleId="BalloonText">
    <w:name w:val="Balloon Text"/>
    <w:basedOn w:val="Normal"/>
    <w:semiHidden/>
    <w:rsid w:val="00CD5E3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D5C01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14F63"/>
  </w:style>
  <w:style w:type="table" w:styleId="TableGrid">
    <w:name w:val="Table Grid"/>
    <w:basedOn w:val="TableNormal"/>
    <w:rsid w:val="00E17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sCountyLiteracy@comcast.net" TargetMode="External"/><Relationship Id="rId3" Type="http://schemas.openxmlformats.org/officeDocument/2006/relationships/webSettings" Target="webSettings.xml"/><Relationship Id="rId7" Type="http://schemas.openxmlformats.org/officeDocument/2006/relationships/image" Target="cid:2B0F5100-17A5-4868-8B65-4335627540F0@ho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2006</vt:lpstr>
    </vt:vector>
  </TitlesOfParts>
  <Company/>
  <LinksUpToDate>false</LinksUpToDate>
  <CharactersWithSpaces>1327</CharactersWithSpaces>
  <SharedDoc>false</SharedDoc>
  <HLinks>
    <vt:vector size="24" baseType="variant">
      <vt:variant>
        <vt:i4>5373976</vt:i4>
      </vt:variant>
      <vt:variant>
        <vt:i4>15</vt:i4>
      </vt:variant>
      <vt:variant>
        <vt:i4>0</vt:i4>
      </vt:variant>
      <vt:variant>
        <vt:i4>5</vt:i4>
      </vt:variant>
      <vt:variant>
        <vt:lpwstr>http://www.charlescountyliteracy.org/</vt:lpwstr>
      </vt:variant>
      <vt:variant>
        <vt:lpwstr/>
      </vt:variant>
      <vt:variant>
        <vt:i4>1179690</vt:i4>
      </vt:variant>
      <vt:variant>
        <vt:i4>12</vt:i4>
      </vt:variant>
      <vt:variant>
        <vt:i4>0</vt:i4>
      </vt:variant>
      <vt:variant>
        <vt:i4>5</vt:i4>
      </vt:variant>
      <vt:variant>
        <vt:lpwstr>mailto:CharlesCountyLiteracy@comcast.net</vt:lpwstr>
      </vt:variant>
      <vt:variant>
        <vt:lpwstr/>
      </vt:variant>
      <vt:variant>
        <vt:i4>5373976</vt:i4>
      </vt:variant>
      <vt:variant>
        <vt:i4>9</vt:i4>
      </vt:variant>
      <vt:variant>
        <vt:i4>0</vt:i4>
      </vt:variant>
      <vt:variant>
        <vt:i4>5</vt:i4>
      </vt:variant>
      <vt:variant>
        <vt:lpwstr>http://www.charlescountyliteracy.org/</vt:lpwstr>
      </vt:variant>
      <vt:variant>
        <vt:lpwstr/>
      </vt:variant>
      <vt:variant>
        <vt:i4>1179690</vt:i4>
      </vt:variant>
      <vt:variant>
        <vt:i4>6</vt:i4>
      </vt:variant>
      <vt:variant>
        <vt:i4>0</vt:i4>
      </vt:variant>
      <vt:variant>
        <vt:i4>5</vt:i4>
      </vt:variant>
      <vt:variant>
        <vt:lpwstr>mailto:CharlesCountyLiteracy@comcast.net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2006</dc:title>
  <dc:creator>CCLC</dc:creator>
  <cp:lastModifiedBy>PROGRAM COORDINATOR</cp:lastModifiedBy>
  <cp:revision>8</cp:revision>
  <cp:lastPrinted>2017-01-30T18:49:00Z</cp:lastPrinted>
  <dcterms:created xsi:type="dcterms:W3CDTF">2016-03-08T17:02:00Z</dcterms:created>
  <dcterms:modified xsi:type="dcterms:W3CDTF">2017-01-30T18:49:00Z</dcterms:modified>
</cp:coreProperties>
</file>